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80"/>
      </w:pPr>
      <w:r>
        <w:rPr>
          <w:color w:val="647386"/>
          <w:sz w:val="17"/>
        </w:rPr>
        <w:t>ILLUSTRATIVE SAMPLE  /  ALL DETAILS ARE FICTIONAL</w:t>
      </w:r>
    </w:p>
    <w:p>
      <w:pPr>
        <w:pStyle w:val="Title"/>
      </w:pPr>
      <w:r>
        <w:t>SARA ALHARBI</w:t>
      </w:r>
    </w:p>
    <w:p>
      <w:pPr>
        <w:pStyle w:val="Subtitle"/>
      </w:pPr>
      <w:r>
        <w:t>Administrative Coordinator</w:t>
      </w:r>
    </w:p>
    <w:p>
      <w:pPr>
        <w:spacing w:after="140"/>
      </w:pPr>
      <w:r>
        <w:t>Riyadh, Saudi Arabia  |  sara.example@example.com</w:t>
      </w:r>
    </w:p>
    <w:p>
      <w:pPr>
        <w:pStyle w:val="Heading1"/>
      </w:pPr>
      <w:r>
        <w:t>PROFESSIONAL SUMMARY</w:t>
      </w:r>
    </w:p>
    <w:p>
      <w:r>
        <w:t>Administrative coordinator with experience organizing records, tracking customer requests, and preparing weekly updates. Skilled in Excel, document control, and clear communication across teams.</w:t>
      </w:r>
    </w:p>
    <w:p>
      <w:pPr>
        <w:pStyle w:val="Heading1"/>
      </w:pPr>
      <w:r>
        <w:t>PROFESSIONAL EXPERIENCE</w:t>
      </w:r>
    </w:p>
    <w:p>
      <w:pPr>
        <w:spacing w:after="60"/>
      </w:pPr>
      <w:r>
        <w:rPr>
          <w:b/>
        </w:rPr>
        <w:t>Administrative Coordinator | Example Services Co.</w:t>
      </w:r>
    </w:p>
    <w:p>
      <w:pPr>
        <w:spacing w:after="100"/>
      </w:pPr>
      <w:r>
        <w:t>January 2025 - Present | Riyadh, Saudi Arabia</w:t>
      </w:r>
    </w:p>
    <w:p>
      <w:pPr>
        <w:pStyle w:val="ListBullet"/>
        <w:numPr>
          <w:ilvl w:val="0"/>
          <w:numId w:val="41"/>
        </w:numPr>
      </w:pPr>
      <w:r>
        <w:t>Maintain an Excel register of customer requests, including owners, due dates, and current status.</w:t>
      </w:r>
    </w:p>
    <w:p>
      <w:pPr>
        <w:pStyle w:val="ListBullet"/>
        <w:numPr>
          <w:ilvl w:val="0"/>
          <w:numId w:val="41"/>
        </w:numPr>
      </w:pPr>
      <w:r>
        <w:t>Prepare weekly progress summaries and flag overdue actions for the team supervisor.</w:t>
      </w:r>
    </w:p>
    <w:p>
      <w:pPr>
        <w:pStyle w:val="ListBullet"/>
        <w:numPr>
          <w:ilvl w:val="0"/>
          <w:numId w:val="41"/>
        </w:numPr>
      </w:pPr>
      <w:r>
        <w:t>Organize shared project files and check that document names and version numbers are consistent.</w:t>
      </w:r>
    </w:p>
    <w:p>
      <w:pPr>
        <w:spacing w:before="140" w:after="60"/>
      </w:pPr>
      <w:r>
        <w:rPr>
          <w:b/>
        </w:rPr>
        <w:t>Administrative Intern | Example Operations Co.</w:t>
      </w:r>
    </w:p>
    <w:p>
      <w:pPr>
        <w:spacing w:after="100"/>
      </w:pPr>
      <w:r>
        <w:t>June 2024 - August 2024 | Riyadh, Saudi Arabia</w:t>
      </w:r>
    </w:p>
    <w:p>
      <w:pPr>
        <w:pStyle w:val="ListBullet"/>
        <w:numPr>
          <w:ilvl w:val="0"/>
          <w:numId w:val="41"/>
        </w:numPr>
      </w:pPr>
      <w:r>
        <w:t>Recorded meeting notes, maintained action lists, and followed up with the responsible teams.</w:t>
      </w:r>
    </w:p>
    <w:p>
      <w:pPr>
        <w:pStyle w:val="ListBullet"/>
        <w:numPr>
          <w:ilvl w:val="0"/>
          <w:numId w:val="41"/>
        </w:numPr>
      </w:pPr>
      <w:r>
        <w:t>Checked routine forms for missing information before forwarding them for review.</w:t>
      </w:r>
    </w:p>
    <w:p>
      <w:pPr>
        <w:pStyle w:val="Heading1"/>
      </w:pPr>
      <w:r>
        <w:t>EDUCATION</w:t>
      </w:r>
    </w:p>
    <w:p>
      <w:pPr>
        <w:spacing w:after="40"/>
      </w:pPr>
      <w:r>
        <w:rPr>
          <w:b/>
        </w:rPr>
        <w:t>Bachelor of Business Administration</w:t>
      </w:r>
    </w:p>
    <w:p>
      <w:r>
        <w:t>Example University | 2024</w:t>
      </w:r>
    </w:p>
    <w:p>
      <w:pPr>
        <w:pStyle w:val="Heading1"/>
      </w:pPr>
      <w:r>
        <w:t>SKILLS</w:t>
      </w:r>
    </w:p>
    <w:p>
      <w:r>
        <w:t>Microsoft Excel | Microsoft Word | Record keeping | Document control | Customer communication | Meeting coordination</w:t>
      </w:r>
    </w:p>
    <w:p>
      <w:pPr>
        <w:pStyle w:val="Heading1"/>
      </w:pPr>
      <w:r>
        <w:t>LANGUAGES</w:t>
      </w:r>
    </w:p>
    <w:p>
      <w:r>
        <w:t>Arabic: Native | English: Professional working proficiency</w:t>
      </w:r>
    </w:p>
    <w:sectPr w:rsidR="00FC693F" w:rsidRPr="0006063C" w:rsidSect="00034616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41">
    <w:multiLevelType w:val="singleLevel"/>
    <w:lvl w:ilvl="0">
      <w:start w:val="1"/>
      <w:numFmt w:val="bullet"/>
      <w:lvlText w:val="•"/>
      <w:lvlJc w:val="left"/>
      <w:pPr>
        <w:tabs>
          <w:tab w:val="num" w:pos="432"/>
        </w:tabs>
        <w:ind w:left="432" w:hanging="216"/>
      </w:pPr>
    </w:lvl>
  </w:abstractNum>
  <w:num w:numId="41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before="0" w:after="120" w:line="264" w:lineRule="auto"/>
    </w:pPr>
    <w:rPr>
      <w:rFonts w:ascii="Arial" w:hAnsi="Arial"/>
      <w:color w:val="172C42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widowControl/>
      <w:spacing w:before="220" w:after="100" w:line="264" w:lineRule="auto"/>
      <w:outlineLvl w:val="0"/>
    </w:pPr>
    <w:rPr>
      <w:rFonts w:asciiTheme="majorHAnsi" w:eastAsiaTheme="majorEastAsia" w:hAnsiTheme="majorHAnsi" w:cstheme="majorBidi" w:ascii="Arial" w:hAnsi="Arial"/>
      <w:b/>
      <w:bCs/>
      <w:color w:val="172C42"/>
      <w:sz w:val="23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widowControl/>
      <w:spacing w:before="220" w:after="100" w:line="264" w:lineRule="auto"/>
      <w:outlineLvl w:val="1"/>
    </w:pPr>
    <w:rPr>
      <w:rFonts w:asciiTheme="majorHAnsi" w:eastAsiaTheme="majorEastAsia" w:hAnsiTheme="majorHAnsi" w:cstheme="majorBidi" w:ascii="Arial" w:hAnsi="Arial"/>
      <w:b/>
      <w:bCs/>
      <w:color w:val="172C42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widowControl/>
      <w:spacing w:before="220" w:after="100" w:line="264" w:lineRule="auto"/>
      <w:outlineLvl w:val="2"/>
    </w:pPr>
    <w:rPr>
      <w:rFonts w:asciiTheme="majorHAnsi" w:eastAsiaTheme="majorEastAsia" w:hAnsiTheme="majorHAnsi" w:cstheme="majorBidi" w:ascii="Arial" w:hAnsi="Arial"/>
      <w:b/>
      <w:bCs/>
      <w:color w:val="172C42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widowControl/>
      <w:spacing w:after="40" w:line="264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172C42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widowControl/>
      <w:numPr>
        <w:ilvl w:val="1"/>
      </w:numPr>
      <w:spacing w:before="0" w:after="100" w:line="264" w:lineRule="auto"/>
    </w:pPr>
    <w:rPr>
      <w:rFonts w:asciiTheme="majorHAnsi" w:eastAsiaTheme="majorEastAsia" w:hAnsiTheme="majorHAnsi" w:cstheme="majorBidi" w:ascii="Arial" w:hAnsi="Arial"/>
      <w:i/>
      <w:iCs/>
      <w:color w:val="3D5268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widowControl/>
      <w:numPr>
        <w:numId w:val="1"/>
      </w:numPr>
      <w:spacing w:before="0" w:after="60" w:line="264" w:lineRule="auto"/>
      <w:contextualSpacing/>
    </w:pPr>
    <w:rPr>
      <w:rFonts w:ascii="Arial" w:hAnsi="Arial"/>
      <w:color w:val="172C42"/>
      <w:sz w:val="21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Illustrative CV - Administrative Coordinator</dc:title>
  <dc:subject>Fictional sample showing a single-column resume layout</dc:subject>
  <dc:creator>Serah Murattabah</dc:creator>
  <cp:keywords>illustrative sample, fictional data, resume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